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Aleix</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Ribera Flores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39396550B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5/4/2003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+34618975318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aleix.ribera.flores@gmail.com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Aleix Ribera Flores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