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Zdravko</w:t>
      </w:r>
      <w:r w:rsidR="00594BA5">
        <w:rPr>
          <w:sz w:val="20"/>
          <w:szCs w:val="20"/>
          <w:lang w:val="bg-BG"/>
        </w:rPr>
        <w:t xml:space="preserve"> </w:t>
      </w:r>
      <w:r w:rsidRPr="001D0D09">
        <w:rPr>
          <w:sz w:val="20"/>
          <w:szCs w:val="20"/>
        </w:rPr>
        <w:t>Goranov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+359877714149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sparfakus98@gmail.com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