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Talia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mennamannaa@gmail.com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+201001756120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17/02/1980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A24087100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Mansoria Captain's inn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01001756120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+201001456853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