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Nerea  Fonte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79345363D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02/07/2001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nereafontevarela@gmail.com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+34600433701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