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Josemir Kron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+34623224670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