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Mariusz</w:t>
      </w:r>
      <w:r w:rsidR="00594BA5">
        <w:rPr>
          <w:sz w:val="20"/>
          <w:szCs w:val="20"/>
          <w:lang w:val="bg-BG"/>
        </w:rPr>
        <w:t xml:space="preserve"> </w:t>
      </w:r>
      <w:r w:rsidRPr="001D0D09">
        <w:rPr>
          <w:sz w:val="20"/>
          <w:szCs w:val="20"/>
        </w:rPr>
        <w:t>Fudala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+447517118953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m@traditional.pl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