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gustavo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darpe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Y5158304q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Fernando Díaz Cutillas, La Laguna, España Arrecife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gda.investimenti@gmail.com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+34683524506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Vladimir derna gonzalez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Jerome jose verdejo Dominguez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2025/12/5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