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OLCZYŃSKA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+48503548846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24.05.1984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Patrycja Olczyńska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