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Laura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Rodríguez Suárez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11444997J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Pedro Rodríguez Suárez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29/11/2018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04/12/2025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Laura Rodríguez Suárez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11444997J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