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Szymon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Balcerzak</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szymon.balcerzak@gmail.com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+48792413475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30.04.1989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89033002437</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Kanadyjska 41, Józefosław, Polska Ancient Sands Golf Resort and Residences, Hurghada 2, Egipt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Ancient Sands Golf Resort and Residences, Hurghada 2, Egipt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Paulina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+48692990623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Piotr Balcerzak</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03.10.2020</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