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Kirill</w:t>
      </w:r>
      <w:r w:rsidR="00594BA5">
        <w:rPr>
          <w:sz w:val="20"/>
          <w:szCs w:val="20"/>
          <w:lang w:val="bg-BG"/>
        </w:rPr>
        <w:t xml:space="preserve"> </w:t>
      </w:r>
      <w:r w:rsidRPr="001D0D09">
        <w:rPr>
          <w:sz w:val="20"/>
          <w:szCs w:val="20"/>
        </w:rPr>
        <w:t>Gospadarov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+359877251296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gospadarov@gmail.com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