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Rhody</w:t>
      </w:r>
      <w:r w:rsidR="00405CC1">
        <w:t xml:space="preserve"> </w:t>
      </w:r>
      <w:r w:rsidRPr="00405CC1" w:rsidR="00405CC1">
        <w:t>Johannisen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8711110127085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Gemma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