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Jordi Bosch Rovira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