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BORIS  NESHEV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5.4.2006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+359988804406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Wh1te1111@proton.me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