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Pietro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Del Mistro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+393398768014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CA17364KU</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pieri.12.tab@gmail.com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Maniago, PN,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33085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Filippo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+393420776941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Pietro Del Mistro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