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Taranenko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+359885098232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cvarenie@gmail.com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