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Graber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+19412282567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jason@shedsuite.com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