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hope</w:t>
      </w:r>
      <w:r w:rsidR="00594BA5">
        <w:rPr>
          <w:sz w:val="20"/>
          <w:szCs w:val="20"/>
          <w:lang w:val="bg-BG"/>
        </w:rPr>
        <w:t xml:space="preserve"> </w:t>
      </w:r>
      <w:r w:rsidRPr="001D0D09">
        <w:rPr>
          <w:sz w:val="20"/>
          <w:szCs w:val="20"/>
        </w:rPr>
        <w:t>mcdowell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+447716327878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janey_hutcheon@hotmail.com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