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Viktoryia Vasilishyna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+48573353688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Kati vasilishyna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