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karin ledrer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+972542200470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27.1.2013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shira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27.1.2013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reef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8.9.2008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gur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20.12.2022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