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Ievgeniia</w:t>
      </w:r>
      <w:r w:rsidR="00594BA5">
        <w:rPr>
          <w:sz w:val="20"/>
          <w:szCs w:val="20"/>
          <w:lang w:val="bg-BG"/>
        </w:rPr>
        <w:t xml:space="preserve"> </w:t>
      </w:r>
      <w:r w:rsidRPr="001D0D09">
        <w:rPr>
          <w:sz w:val="20"/>
          <w:szCs w:val="20"/>
        </w:rPr>
        <w:t>Mavrodii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+79858767729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evgenia.mawrodi@yandex.com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