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Makiela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+48797865044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30.09.1989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Bruno makieła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Kacper statkiewicz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21.05.2008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