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Mireia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Hernandez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47964956C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30/5/1990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+34645525553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mhernandezmestre@gmail.com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11/3/2026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11/3/2026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Mireia Hernandez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