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Petya Stoyanova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David Nalbantov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