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filipek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+48691712172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jęda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cała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jęda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franciszek jęda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