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15/03/2026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Manuel  Piçarra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03/05/2000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267484070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picarra.manuel@gmail.com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+351913633333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