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Richard</w:t>
      </w:r>
      <w:r w:rsidR="00594BA5">
        <w:rPr>
          <w:sz w:val="20"/>
          <w:szCs w:val="20"/>
          <w:lang w:val="bg-BG"/>
        </w:rPr>
        <w:t xml:space="preserve"> </w:t>
      </w:r>
      <w:r w:rsidRPr="001D0D09">
        <w:rPr>
          <w:sz w:val="20"/>
          <w:szCs w:val="20"/>
        </w:rPr>
        <w:t>Nicholls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+447471173851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richardnicholls115@gmail.com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