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Novosad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novosadv365@gmail.com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+48880915996 ,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