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Dana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Miller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18.5.1989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+359883388391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modernmillermess@gmail.com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Owen Miller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8.4.2015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Evan Miller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7.5.2019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