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Minca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 Dr. Iacob Felix,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13.02.2002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minca_lea@yahoo.com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+400734170081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 Dr. Iacob Felix,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