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Patricia</w:t>
      </w:r>
      <w:r>
        <w:rPr>
          <w:u w:val="single"/>
        </w:rPr>
        <w:t xml:space="preserve"> </w:t>
      </w:r>
      <w:r w:rsidRPr="009E5F62">
        <w:rPr>
          <w:u w:val="single"/>
        </w:rPr>
        <w:t>Andrés Muntané</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47603478x</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Gael Jimenez Andrés</w:t>
      </w:r>
      <w:r>
        <w:rPr>
          <w:rFonts w:ascii="Calibri" w:hAnsi="Calibri"/>
          <w:lang w:val="en-US"/>
        </w:rPr>
        <w:t xml:space="preserve">                           </w:t>
      </w:r>
      <w:r>
        <w:t xml:space="preserve">               fecha de nacimiento:</w:t>
      </w:r>
      <w:r>
        <w:rPr>
          <w:lang w:val="bg-BG"/>
        </w:rPr>
        <w:t xml:space="preserve"> </w:t>
      </w:r>
      <w:r>
        <w:rPr>
          <w:lang w:val="en-US"/>
        </w:rPr>
        <w:t>23/9/2014</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14/3/2026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14/3/2026</w:t>
      </w:r>
      <w:r w:rsidR="00750A76">
        <w:rPr>
          <w:lang w:val="bg-BG"/>
        </w:rPr>
        <w:t xml:space="preserve">                        </w:t>
      </w:r>
      <w:r w:rsidR="00750A76">
        <w:t xml:space="preserve">                        </w:t>
      </w:r>
      <w:r w:rsidR="00750A76">
        <w:rPr>
          <w:lang w:val="en-US"/>
        </w:rPr>
        <w:br/>
        <w:t>Patricia Andrés Muntané</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