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Kuczborski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+48607457101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Kuczborski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Kornelia Kuczborska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