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oltion</w:t>
      </w:r>
      <w:r w:rsidR="00594BA5">
        <w:rPr>
          <w:sz w:val="20"/>
          <w:szCs w:val="20"/>
          <w:lang w:val="bg-BG"/>
        </w:rPr>
        <w:t xml:space="preserve"> </w:t>
      </w:r>
      <w:r w:rsidRPr="001D0D09">
        <w:rPr>
          <w:sz w:val="20"/>
          <w:szCs w:val="20"/>
        </w:rPr>
        <w:t>gashi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+38344702680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oltiongashi03@gmail.com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