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Ida Ruta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+48577934593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Lisea Louail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