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Leidy</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Briceño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Y6831884r</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30/08/1996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+34631077694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leidymariam81@gmail.com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23/03/2026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23/03/2026</w:t>
      </w:r>
      <w:r w:rsidR="00C302CD">
        <w:rPr>
          <w:sz w:val="22"/>
          <w:szCs w:val="22"/>
          <w:lang w:val="bg-BG"/>
        </w:rPr>
        <w:t xml:space="preserve">                        </w:t>
      </w:r>
      <w:r w:rsidR="00513D8D">
        <w:rPr>
          <w:sz w:val="22"/>
          <w:szCs w:val="22"/>
        </w:rPr>
        <w:t xml:space="preserve">                        </w:t>
      </w:r>
      <w:r w:rsidR="00213D63">
        <w:rPr>
          <w:sz w:val="22"/>
          <w:szCs w:val="22"/>
          <w:lang w:val="en-US"/>
        </w:rPr>
        <w:t xml:space="preserve">Leidy Briceño </w:t>
      </w:r>
      <w:r w:rsidR="00213D63">
        <w:rPr>
          <w:sz w:val="22"/>
          <w:szCs w:val="22"/>
          <w:lang w:val="en-US"/>
        </w:rPr>
        <w:br/>
        <w:t xml:space="preserve">                                                                                   </w:t>
      </w:r>
      <w:r w:rsidRPr="002F4A70" w:rsidR="002F4A70">
        <w:rPr>
          <w:sz w:val="22"/>
          <w:szCs w:val="22"/>
          <w:lang w:val="en-US"/>
        </w:rPr>
        <w:t>Y6831884r</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