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Sofia</w:t>
      </w:r>
      <w:r w:rsidR="00594BA5">
        <w:rPr>
          <w:sz w:val="20"/>
          <w:szCs w:val="20"/>
          <w:lang w:val="bg-BG"/>
        </w:rPr>
        <w:t xml:space="preserve"> </w:t>
      </w:r>
      <w:r w:rsidRPr="001D0D09">
        <w:rPr>
          <w:sz w:val="20"/>
          <w:szCs w:val="20"/>
        </w:rPr>
        <w:t>Sidelnikova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+359879181958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sidelnikova.sf@yandex.ru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30.6.2026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