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szufnara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+48600480307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ilowiecka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nadia szufnara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