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Максимилян  Милованов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15.1.2007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+359895065265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Maximilovanov95@gmail.com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7.6.2026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