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Bianca</w:t>
      </w:r>
      <w:r w:rsidR="00405CC1">
        <w:t xml:space="preserve"> </w:t>
      </w:r>
      <w:r w:rsidRPr="00405CC1" w:rsidR="00405CC1">
        <w:t>Watt</w:t>
      </w:r>
    </w:p>
    <w:p w:rsidRPr="00BF6E37" w:rsidR="00BF6E37" w:rsidP="00795766" w:rsidRDefault="00BF6E37" w14:paraId="2A1E2765" w14:textId="1E02A52F">
      <w:pPr>
        <w:jc w:val="both"/>
      </w:pPr>
      <w:r w:rsidRPr="00BF6E37">
        <w:rPr>
          <w:b/>
          <w:bCs/>
        </w:rPr>
        <w:t>ID NUMBER:</w:t>
      </w:r>
      <w:r w:rsidRPr="00BF6E37">
        <w:t xml:space="preserve"> </w:t>
      </w:r>
      <w:r w:rsidRPr="001B39C6" w:rsidR="001B39C6">
        <w:t>8210200113089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Lila grey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2015/08/17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Lemi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2017/10/20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Ava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2014/09/03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