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61 Eenhoorn Crescent, Houghton,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+27817454119</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sipamlam@gmail.com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2026/07/06</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mangaliso</w:t>
      </w:r>
      <w:r>
        <w:rPr>
          <w:rFonts w:ascii="Arial" w:hAnsi="Arial" w:eastAsia="Arial" w:cs="Arial"/>
          <w:sz w:val="24"/>
          <w:szCs w:val="24"/>
          <w:u w:val="single"/>
        </w:rPr>
        <w:t xml:space="preserve"> </w:t>
      </w:r>
      <w:r w:rsidRPr="00592E50">
        <w:rPr>
          <w:rFonts w:ascii="Arial" w:hAnsi="Arial" w:eastAsia="Arial" w:cs="Arial"/>
          <w:sz w:val="24"/>
          <w:szCs w:val="24"/>
          <w:u w:val="single"/>
        </w:rPr>
        <w:t>sipamla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9110055874083</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2026/07/06</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