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Gael Boquet,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13.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