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Maria Grazia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Gasperini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Civita Castellana, VT, Italia Bracciano, RM,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Bracciano, RM,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16/02/2006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+393293845163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mariagraziagasperini@libero.it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13/07/2026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13/07/2026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13/07/2026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13/07/2026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