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Majchrzak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bartosz.majchrzak@gmail.com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+48884908884 ,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Alicja Majchrzak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07.09.2022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