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Marcin Sudoł</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+48514800406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Antoni Sudoł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20.08.2010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