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Romina</w:t>
      </w:r>
      <w:r w:rsidR="00594BA5">
        <w:rPr>
          <w:sz w:val="20"/>
          <w:szCs w:val="20"/>
          <w:lang w:val="bg-BG"/>
        </w:rPr>
        <w:t xml:space="preserve"> </w:t>
      </w:r>
      <w:r w:rsidRPr="001D0D09">
        <w:rPr>
          <w:sz w:val="20"/>
          <w:szCs w:val="20"/>
        </w:rPr>
        <w:t>Walther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+529982584816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romina.w@web.de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