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Alina Wilczek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+48505668613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Bianka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