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Renato Sergio</w:t>
      </w:r>
      <w:r w:rsidR="001C1A9D">
        <w:rPr>
          <w:sz w:val="20"/>
        </w:rPr>
        <w:t>___ Cognome______</w:t>
      </w:r>
      <w:r w:rsidRPr="00BC4087" w:rsidR="00BC4087">
        <w:rPr>
          <w:sz w:val="20"/>
        </w:rPr>
        <w:t>Tirloni</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Turbigo, MI, Italia Bellusco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Bellusco</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05/02/1966</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+393484108157</w:t>
      </w:r>
      <w:r>
        <w:rPr>
          <w:sz w:val="20"/>
        </w:rPr>
        <w:t>_________ E-mail______</w:t>
      </w:r>
      <w:r w:rsidRPr="00D11F84" w:rsidR="00D11F84">
        <w:rPr>
          <w:sz w:val="20"/>
        </w:rPr>
        <w:t>rts5266@gmail.com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Gabriele Tirloni</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25/06/2010</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12/08/2026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12/08/2026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12/08/2026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12/08/2026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