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Jadwiga Majchrzak-Zagrodnik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+48793440148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Tyberiusz Górny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30.04.2018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Franciszek Kołodziej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10.09.2018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Jakub Kołodziej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07.08.2010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