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Laia Torras Raya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28/8/2026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