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Lizelle</w:t>
      </w:r>
      <w:r w:rsidR="00405CC1">
        <w:t xml:space="preserve"> </w:t>
      </w:r>
      <w:r w:rsidRPr="00405CC1" w:rsidR="00405CC1">
        <w:t>Koorts</w:t>
      </w:r>
    </w:p>
    <w:p w:rsidRPr="00BF6E37" w:rsidR="00BF6E37" w:rsidP="00795766" w:rsidRDefault="00BF6E37" w14:paraId="2A1E2765" w14:textId="1E02A52F">
      <w:pPr>
        <w:jc w:val="both"/>
      </w:pPr>
      <w:r w:rsidRPr="00BF6E37">
        <w:rPr>
          <w:b/>
          <w:bCs/>
        </w:rPr>
        <w:t>ID NUMBER:</w:t>
      </w:r>
      <w:r w:rsidRPr="00BF6E37">
        <w:t xml:space="preserve"> </w:t>
      </w:r>
      <w:r w:rsidRPr="001B39C6" w:rsidR="001B39C6">
        <w:t>7906250075083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Nico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2016/10/31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Mari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2018/08/02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Olga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2020/12/14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